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9B6D7B">
      <w:pPr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396C61">
        <w:rPr>
          <w:b/>
        </w:rPr>
        <w:t xml:space="preserve"> </w:t>
      </w:r>
      <w:r w:rsidR="007F490B">
        <w:rPr>
          <w:b/>
        </w:rPr>
        <w:t>133</w:t>
      </w:r>
    </w:p>
    <w:p w:rsidR="00CC3C2D" w:rsidRPr="00BD353A" w:rsidRDefault="008A13B3" w:rsidP="00930117">
      <w:pPr>
        <w:jc w:val="center"/>
        <w:outlineLvl w:val="0"/>
        <w:rPr>
          <w:b/>
        </w:rPr>
      </w:pPr>
      <w:r>
        <w:rPr>
          <w:b/>
        </w:rPr>
        <w:t>на</w:t>
      </w:r>
      <w:r w:rsidR="002B2A65">
        <w:rPr>
          <w:b/>
        </w:rPr>
        <w:t xml:space="preserve"> проект решения </w:t>
      </w:r>
      <w:r>
        <w:rPr>
          <w:b/>
        </w:rPr>
        <w:t>сессии Нерюнгринского районного Совета депутатов</w:t>
      </w:r>
      <w:r w:rsidR="009348E1">
        <w:rPr>
          <w:b/>
        </w:rPr>
        <w:t xml:space="preserve"> «О внесении </w:t>
      </w:r>
      <w:r w:rsidR="007F490B">
        <w:rPr>
          <w:b/>
        </w:rPr>
        <w:t>изменений</w:t>
      </w:r>
      <w:r w:rsidR="009348E1">
        <w:rPr>
          <w:b/>
        </w:rPr>
        <w:t xml:space="preserve"> в решение Нерюнгринского районного Совета депутатов</w:t>
      </w:r>
      <w:r>
        <w:rPr>
          <w:b/>
        </w:rPr>
        <w:t xml:space="preserve"> </w:t>
      </w:r>
      <w:r w:rsidR="009348E1">
        <w:rPr>
          <w:b/>
        </w:rPr>
        <w:t>от 2</w:t>
      </w:r>
      <w:r w:rsidR="00930117">
        <w:rPr>
          <w:b/>
        </w:rPr>
        <w:t>7</w:t>
      </w:r>
      <w:r w:rsidR="009348E1">
        <w:rPr>
          <w:b/>
        </w:rPr>
        <w:t>.</w:t>
      </w:r>
      <w:r w:rsidR="00930117">
        <w:rPr>
          <w:b/>
        </w:rPr>
        <w:t>12</w:t>
      </w:r>
      <w:r w:rsidR="009348E1">
        <w:rPr>
          <w:b/>
        </w:rPr>
        <w:t>.201</w:t>
      </w:r>
      <w:r w:rsidR="00930117">
        <w:rPr>
          <w:b/>
        </w:rPr>
        <w:t>0</w:t>
      </w:r>
      <w:r w:rsidR="009348E1">
        <w:rPr>
          <w:b/>
        </w:rPr>
        <w:t xml:space="preserve">г. № </w:t>
      </w:r>
      <w:r w:rsidR="00930117">
        <w:rPr>
          <w:b/>
        </w:rPr>
        <w:t>6-23</w:t>
      </w:r>
      <w:r w:rsidR="009348E1">
        <w:rPr>
          <w:b/>
        </w:rPr>
        <w:t xml:space="preserve"> </w:t>
      </w:r>
      <w:r>
        <w:rPr>
          <w:b/>
        </w:rPr>
        <w:t>«</w:t>
      </w:r>
      <w:r w:rsidRPr="00BD353A">
        <w:rPr>
          <w:b/>
        </w:rPr>
        <w:t>О</w:t>
      </w:r>
      <w:r w:rsidR="009348E1">
        <w:rPr>
          <w:b/>
        </w:rPr>
        <w:t>б утверждении П</w:t>
      </w:r>
      <w:r w:rsidR="00930117">
        <w:rPr>
          <w:b/>
        </w:rPr>
        <w:t>оложения о бюджетном процессе в Нерюнгринском районе»</w:t>
      </w:r>
    </w:p>
    <w:p w:rsidR="0076388C" w:rsidRDefault="0076388C" w:rsidP="002B2A65">
      <w:pPr>
        <w:spacing w:line="240" w:lineRule="atLeast"/>
        <w:jc w:val="both"/>
      </w:pPr>
    </w:p>
    <w:p w:rsidR="009B6D7B" w:rsidRDefault="007F490B" w:rsidP="002B2A65">
      <w:pPr>
        <w:spacing w:line="240" w:lineRule="atLeast"/>
        <w:jc w:val="both"/>
      </w:pPr>
      <w:r>
        <w:t>18 декабря</w:t>
      </w:r>
      <w:r w:rsidR="009348E1">
        <w:t xml:space="preserve"> </w:t>
      </w:r>
      <w:r w:rsidR="009B6D7B">
        <w:t>201</w:t>
      </w:r>
      <w:r>
        <w:t>9</w:t>
      </w:r>
      <w:r w:rsidR="009348E1">
        <w:t xml:space="preserve"> </w:t>
      </w:r>
      <w:r w:rsidR="009B6D7B">
        <w:t xml:space="preserve">г.                                                                         </w:t>
      </w:r>
      <w:r w:rsidR="009348E1">
        <w:tab/>
      </w:r>
      <w:r w:rsidR="009348E1">
        <w:tab/>
      </w:r>
      <w:r w:rsidR="009B6D7B">
        <w:t xml:space="preserve">  г. Нерюнгри</w:t>
      </w:r>
    </w:p>
    <w:p w:rsidR="00B432F6" w:rsidRDefault="00B432F6" w:rsidP="00B432F6">
      <w:pPr>
        <w:spacing w:line="240" w:lineRule="atLeast"/>
        <w:jc w:val="both"/>
      </w:pPr>
    </w:p>
    <w:p w:rsidR="0076388C" w:rsidRDefault="0076388C" w:rsidP="000B614A">
      <w:pPr>
        <w:ind w:firstLine="567"/>
        <w:jc w:val="both"/>
        <w:outlineLvl w:val="0"/>
      </w:pPr>
    </w:p>
    <w:p w:rsidR="000B614A" w:rsidRPr="00930117" w:rsidRDefault="00B432F6" w:rsidP="007F490B">
      <w:pPr>
        <w:ind w:firstLine="708"/>
        <w:jc w:val="both"/>
        <w:outlineLvl w:val="0"/>
        <w:rPr>
          <w:iCs/>
        </w:rPr>
      </w:pPr>
      <w:r w:rsidRPr="0076388C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1E36D2" w:rsidRPr="0076388C">
        <w:t xml:space="preserve"> </w:t>
      </w:r>
      <w:r w:rsidRPr="0076388C">
        <w:t>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</w:t>
      </w:r>
      <w:r w:rsidR="000B614A" w:rsidRPr="0076388C">
        <w:t xml:space="preserve"> финансово-экономическая</w:t>
      </w:r>
      <w:r w:rsidRPr="0076388C">
        <w:t xml:space="preserve"> экспертиза </w:t>
      </w:r>
      <w:r w:rsidR="009348E1" w:rsidRPr="0076388C">
        <w:t>на проект решения сессии Нерюнгринского районного Совета депутатов</w:t>
      </w:r>
      <w:r w:rsidR="00930117">
        <w:rPr>
          <w:b/>
        </w:rPr>
        <w:t xml:space="preserve"> </w:t>
      </w:r>
      <w:r w:rsidR="00930117" w:rsidRPr="00930117">
        <w:t xml:space="preserve">«О внесении </w:t>
      </w:r>
      <w:r w:rsidR="007F490B">
        <w:t>изменений</w:t>
      </w:r>
      <w:r w:rsidR="00930117" w:rsidRPr="00930117">
        <w:t xml:space="preserve"> в решение Нерюнгринского районного Совета депутатов от 27.12.2010г. № 6-23 «Об утверждении Положения о бюджетном процессе в Нерюнгринском районе»</w:t>
      </w:r>
      <w:r w:rsidR="009348E1" w:rsidRPr="00930117">
        <w:rPr>
          <w:iCs/>
        </w:rPr>
        <w:t>.</w:t>
      </w:r>
    </w:p>
    <w:p w:rsidR="00305F0F" w:rsidRPr="0076388C" w:rsidRDefault="00930117" w:rsidP="009348E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="009348E1" w:rsidRPr="0076388C">
        <w:rPr>
          <w:bCs/>
        </w:rPr>
        <w:t>При проведении экспертизы и подготовки заключения использованы</w:t>
      </w:r>
      <w:r w:rsidR="00305F0F" w:rsidRPr="0076388C">
        <w:rPr>
          <w:bCs/>
        </w:rPr>
        <w:t xml:space="preserve"> </w:t>
      </w:r>
      <w:r w:rsidR="009348E1" w:rsidRPr="0076388C">
        <w:rPr>
          <w:bCs/>
        </w:rPr>
        <w:t>следующие представленные документы</w:t>
      </w:r>
      <w:r w:rsidR="00305F0F" w:rsidRPr="0076388C">
        <w:rPr>
          <w:bCs/>
        </w:rPr>
        <w:t>:</w:t>
      </w:r>
    </w:p>
    <w:p w:rsidR="00305F0F" w:rsidRPr="0076388C" w:rsidRDefault="00305F0F" w:rsidP="00930117">
      <w:pPr>
        <w:jc w:val="both"/>
        <w:outlineLvl w:val="0"/>
        <w:rPr>
          <w:iCs/>
        </w:rPr>
      </w:pPr>
      <w:r w:rsidRPr="0076388C">
        <w:t xml:space="preserve">- проект решения сессии Нерюнгринского районного Совета депутатов </w:t>
      </w:r>
      <w:r w:rsidR="00930117" w:rsidRPr="00930117">
        <w:t xml:space="preserve">«О внесении </w:t>
      </w:r>
      <w:r w:rsidR="007F490B">
        <w:t>изменений</w:t>
      </w:r>
      <w:r w:rsidR="00930117" w:rsidRPr="00930117">
        <w:t xml:space="preserve"> в решение Нерюнгринского районного Совета депутатов от 27.12.2010г. № 6-23 «Об утверждении Положения о бюджетном процессе в Нерюнгринском районе»</w:t>
      </w:r>
      <w:r w:rsidR="007F490B">
        <w:t>.</w:t>
      </w:r>
    </w:p>
    <w:p w:rsidR="00A3603E" w:rsidRDefault="00F926CD" w:rsidP="00F926CD">
      <w:pPr>
        <w:jc w:val="both"/>
      </w:pPr>
      <w:r>
        <w:t xml:space="preserve">      </w:t>
      </w:r>
      <w:r w:rsidR="009348E1" w:rsidRPr="0076388C">
        <w:t xml:space="preserve"> </w:t>
      </w:r>
      <w:r w:rsidR="001D264B" w:rsidRPr="0076388C">
        <w:t>По результата</w:t>
      </w:r>
      <w:r w:rsidR="002512D3" w:rsidRPr="0076388C">
        <w:t xml:space="preserve">м проведенной </w:t>
      </w:r>
      <w:r w:rsidR="001D65EB" w:rsidRPr="0076388C">
        <w:t>финансово-экономической</w:t>
      </w:r>
      <w:r w:rsidR="009348E1" w:rsidRPr="0076388C">
        <w:t xml:space="preserve"> </w:t>
      </w:r>
      <w:r w:rsidR="002512D3" w:rsidRPr="0076388C">
        <w:t>экспертизы</w:t>
      </w:r>
      <w:r w:rsidR="006062CA" w:rsidRPr="0076388C">
        <w:t xml:space="preserve"> данного</w:t>
      </w:r>
      <w:r w:rsidR="002512D3" w:rsidRPr="0076388C">
        <w:t xml:space="preserve"> п</w:t>
      </w:r>
      <w:r w:rsidR="008A13B3" w:rsidRPr="0076388C">
        <w:t>роект</w:t>
      </w:r>
      <w:r w:rsidR="002512D3" w:rsidRPr="0076388C">
        <w:t>а</w:t>
      </w:r>
      <w:r w:rsidR="009348E1" w:rsidRPr="0076388C">
        <w:t xml:space="preserve"> </w:t>
      </w:r>
      <w:r w:rsidR="001D65EB" w:rsidRPr="0076388C">
        <w:rPr>
          <w:iCs/>
        </w:rPr>
        <w:t>установлено, что изменения вносятся в</w:t>
      </w:r>
      <w:r w:rsidR="006062CA" w:rsidRPr="0076388C">
        <w:rPr>
          <w:iCs/>
        </w:rPr>
        <w:t xml:space="preserve"> соответствии </w:t>
      </w:r>
      <w:r w:rsidR="00B07A0C">
        <w:t xml:space="preserve">Федеральным законом от 26 июля 2019 г. N 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аудита", </w:t>
      </w:r>
      <w:r w:rsidR="001D65EB" w:rsidRPr="0076388C">
        <w:rPr>
          <w:iCs/>
        </w:rPr>
        <w:t xml:space="preserve">с </w:t>
      </w:r>
      <w:r w:rsidR="00B07A0C">
        <w:t>Федеральным законом от 2 августа 2019 г. N 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бумаг", Федеральным законом от 2 августа 2019 г. N 307-ФЗ "О внесении изменений в Бюджетный кодекс Российской Федерации в целях совершенствования межбюджетных отношений"</w:t>
      </w:r>
      <w:r w:rsidR="007F490B">
        <w:t>.</w:t>
      </w:r>
      <w:bookmarkStart w:id="0" w:name="_GoBack"/>
      <w:bookmarkEnd w:id="0"/>
    </w:p>
    <w:p w:rsidR="006D5F4B" w:rsidRPr="0076388C" w:rsidRDefault="001D65EB" w:rsidP="007B015E">
      <w:pPr>
        <w:ind w:firstLine="540"/>
        <w:jc w:val="both"/>
      </w:pPr>
      <w:r w:rsidRPr="0076388C">
        <w:t xml:space="preserve">Рассмотрев представленный проект решения сессии Нерюнгринского районного Совета депутатов </w:t>
      </w:r>
      <w:r w:rsidR="00F926CD" w:rsidRPr="00930117">
        <w:t xml:space="preserve">«О внесении </w:t>
      </w:r>
      <w:r w:rsidR="007F490B">
        <w:t>изменений</w:t>
      </w:r>
      <w:r w:rsidR="00F926CD" w:rsidRPr="00930117">
        <w:t xml:space="preserve"> в решение Нерюнгринского районного Совета депутатов от 27.12.2010г. № 6-23 «Об утверждении Положения о бюджетном процессе в Нерюнгринском районе»</w:t>
      </w:r>
      <w:r w:rsidR="009C471A" w:rsidRPr="0076388C">
        <w:rPr>
          <w:iCs/>
        </w:rPr>
        <w:t xml:space="preserve"> </w:t>
      </w:r>
      <w:r w:rsidRPr="0076388C">
        <w:t xml:space="preserve">Контрольно-счетная палата МО «Нерюнгринский район» </w:t>
      </w:r>
      <w:r w:rsidR="00871F72">
        <w:t>замечаний</w:t>
      </w:r>
      <w:r w:rsidR="007F490B">
        <w:t xml:space="preserve"> не имеет</w:t>
      </w:r>
      <w:r w:rsidR="0085775C" w:rsidRPr="0076388C">
        <w:rPr>
          <w:b/>
        </w:rPr>
        <w:t>.</w:t>
      </w:r>
    </w:p>
    <w:p w:rsidR="006D5F4B" w:rsidRPr="0076388C" w:rsidRDefault="006D5F4B" w:rsidP="009C471A">
      <w:pPr>
        <w:autoSpaceDE w:val="0"/>
        <w:autoSpaceDN w:val="0"/>
        <w:adjustRightInd w:val="0"/>
        <w:jc w:val="both"/>
        <w:rPr>
          <w:b/>
          <w:bCs/>
        </w:rPr>
      </w:pPr>
    </w:p>
    <w:p w:rsidR="001D65EB" w:rsidRPr="0076388C" w:rsidRDefault="001D65EB" w:rsidP="009C471A">
      <w:pPr>
        <w:tabs>
          <w:tab w:val="left" w:pos="4680"/>
        </w:tabs>
        <w:ind w:firstLine="720"/>
        <w:jc w:val="both"/>
      </w:pPr>
    </w:p>
    <w:p w:rsidR="001D65EB" w:rsidRPr="00403472" w:rsidRDefault="009A3CD7" w:rsidP="001D65EB">
      <w:pPr>
        <w:autoSpaceDE w:val="0"/>
        <w:autoSpaceDN w:val="0"/>
        <w:adjustRightInd w:val="0"/>
        <w:jc w:val="both"/>
        <w:outlineLvl w:val="1"/>
      </w:pPr>
      <w:r>
        <w:t xml:space="preserve">Председатель </w:t>
      </w:r>
      <w:r w:rsidR="001D65EB" w:rsidRPr="00403472">
        <w:tab/>
      </w:r>
      <w:r w:rsidR="001D65EB" w:rsidRPr="00403472">
        <w:tab/>
      </w:r>
      <w:r w:rsidR="001D65EB" w:rsidRPr="00403472">
        <w:tab/>
      </w:r>
      <w:r w:rsidR="001D65EB" w:rsidRPr="00403472">
        <w:tab/>
      </w:r>
      <w:r w:rsidR="001D65EB" w:rsidRPr="00403472">
        <w:tab/>
      </w:r>
      <w:r w:rsidR="001D65EB" w:rsidRPr="00403472">
        <w:tab/>
      </w:r>
      <w:r w:rsidR="001D65EB" w:rsidRPr="00403472">
        <w:tab/>
      </w:r>
      <w:r w:rsidR="001D65EB" w:rsidRPr="00403472">
        <w:tab/>
        <w:t xml:space="preserve">        </w:t>
      </w:r>
    </w:p>
    <w:p w:rsidR="001D65EB" w:rsidRDefault="001D65EB" w:rsidP="001D65EB">
      <w:r>
        <w:t>Контрольно-счетной палаты</w:t>
      </w:r>
    </w:p>
    <w:p w:rsidR="001D65EB" w:rsidRDefault="001D65EB" w:rsidP="001D65EB">
      <w:r>
        <w:t>МО «Нерюнгринский район»</w:t>
      </w:r>
      <w:r w:rsidR="007F490B" w:rsidRPr="007F490B">
        <w:t xml:space="preserve"> </w:t>
      </w:r>
      <w:r w:rsidR="007F490B">
        <w:tab/>
      </w:r>
      <w:r w:rsidR="007F490B">
        <w:tab/>
      </w:r>
      <w:r w:rsidR="007F490B">
        <w:tab/>
      </w:r>
      <w:r w:rsidR="007F490B">
        <w:tab/>
      </w:r>
      <w:r w:rsidR="007F490B">
        <w:tab/>
      </w:r>
      <w:r w:rsidR="007F490B">
        <w:tab/>
      </w:r>
      <w:r w:rsidR="007F490B">
        <w:t>Ю.С. Гнилицкая</w:t>
      </w:r>
    </w:p>
    <w:p w:rsidR="001D65EB" w:rsidRPr="00403472" w:rsidRDefault="001D65EB" w:rsidP="001D65EB"/>
    <w:p w:rsidR="001D65EB" w:rsidRPr="000B614A" w:rsidRDefault="001D65EB" w:rsidP="001D65EB">
      <w:pPr>
        <w:ind w:firstLine="567"/>
        <w:jc w:val="both"/>
        <w:outlineLvl w:val="0"/>
        <w:rPr>
          <w:iCs/>
        </w:rPr>
      </w:pPr>
    </w:p>
    <w:sectPr w:rsidR="001D65EB" w:rsidRPr="000B614A" w:rsidSect="007B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F4348"/>
    <w:multiLevelType w:val="hybridMultilevel"/>
    <w:tmpl w:val="DC88E3D8"/>
    <w:lvl w:ilvl="0" w:tplc="41D05C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A0766"/>
    <w:rsid w:val="000B614A"/>
    <w:rsid w:val="000B651C"/>
    <w:rsid w:val="00131ADD"/>
    <w:rsid w:val="0015067E"/>
    <w:rsid w:val="00161449"/>
    <w:rsid w:val="00167F1A"/>
    <w:rsid w:val="001D264B"/>
    <w:rsid w:val="001D65EB"/>
    <w:rsid w:val="001E36D2"/>
    <w:rsid w:val="001E7CC9"/>
    <w:rsid w:val="0024410B"/>
    <w:rsid w:val="002512D3"/>
    <w:rsid w:val="00273D70"/>
    <w:rsid w:val="002B2A65"/>
    <w:rsid w:val="00305F0F"/>
    <w:rsid w:val="00396C61"/>
    <w:rsid w:val="003975C1"/>
    <w:rsid w:val="003B1E25"/>
    <w:rsid w:val="003B6F7C"/>
    <w:rsid w:val="003F2390"/>
    <w:rsid w:val="003F4254"/>
    <w:rsid w:val="00403472"/>
    <w:rsid w:val="004500CA"/>
    <w:rsid w:val="00452F05"/>
    <w:rsid w:val="004C4561"/>
    <w:rsid w:val="005044C3"/>
    <w:rsid w:val="005105A0"/>
    <w:rsid w:val="00513A77"/>
    <w:rsid w:val="00566D23"/>
    <w:rsid w:val="006062CA"/>
    <w:rsid w:val="006A2EA2"/>
    <w:rsid w:val="006D5F4B"/>
    <w:rsid w:val="00711D54"/>
    <w:rsid w:val="0076388C"/>
    <w:rsid w:val="007B015E"/>
    <w:rsid w:val="007B50A1"/>
    <w:rsid w:val="007F34A7"/>
    <w:rsid w:val="007F490B"/>
    <w:rsid w:val="007F4D39"/>
    <w:rsid w:val="00806D12"/>
    <w:rsid w:val="0084232F"/>
    <w:rsid w:val="0085775C"/>
    <w:rsid w:val="00871F72"/>
    <w:rsid w:val="0087533F"/>
    <w:rsid w:val="008A13B3"/>
    <w:rsid w:val="008B07C3"/>
    <w:rsid w:val="008B23FA"/>
    <w:rsid w:val="008C6DD5"/>
    <w:rsid w:val="008D4785"/>
    <w:rsid w:val="00930117"/>
    <w:rsid w:val="009348E1"/>
    <w:rsid w:val="00936E59"/>
    <w:rsid w:val="009577A8"/>
    <w:rsid w:val="009A0406"/>
    <w:rsid w:val="009A3CD7"/>
    <w:rsid w:val="009A66B1"/>
    <w:rsid w:val="009B6D7B"/>
    <w:rsid w:val="009C471A"/>
    <w:rsid w:val="009D1956"/>
    <w:rsid w:val="009E3BB6"/>
    <w:rsid w:val="00A328FE"/>
    <w:rsid w:val="00A34E45"/>
    <w:rsid w:val="00A3603E"/>
    <w:rsid w:val="00A52243"/>
    <w:rsid w:val="00AF5274"/>
    <w:rsid w:val="00B014C4"/>
    <w:rsid w:val="00B07A0C"/>
    <w:rsid w:val="00B14C91"/>
    <w:rsid w:val="00B22E43"/>
    <w:rsid w:val="00B432F6"/>
    <w:rsid w:val="00B50651"/>
    <w:rsid w:val="00B647FE"/>
    <w:rsid w:val="00BA2669"/>
    <w:rsid w:val="00BC5E6F"/>
    <w:rsid w:val="00BE1287"/>
    <w:rsid w:val="00C04E31"/>
    <w:rsid w:val="00C20F5E"/>
    <w:rsid w:val="00C26492"/>
    <w:rsid w:val="00CC3C2D"/>
    <w:rsid w:val="00CE25B8"/>
    <w:rsid w:val="00CF3EFE"/>
    <w:rsid w:val="00D0677E"/>
    <w:rsid w:val="00D528F3"/>
    <w:rsid w:val="00D65D9F"/>
    <w:rsid w:val="00D87A0C"/>
    <w:rsid w:val="00D93933"/>
    <w:rsid w:val="00DB2703"/>
    <w:rsid w:val="00DB6895"/>
    <w:rsid w:val="00DE00A2"/>
    <w:rsid w:val="00E63C8C"/>
    <w:rsid w:val="00E654AD"/>
    <w:rsid w:val="00EA5488"/>
    <w:rsid w:val="00EB07C5"/>
    <w:rsid w:val="00EC1274"/>
    <w:rsid w:val="00F578FF"/>
    <w:rsid w:val="00F9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0523-44F6-46E4-AD9F-10A9C2AA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2013-07-29T07:06:00Z</cp:lastPrinted>
  <dcterms:created xsi:type="dcterms:W3CDTF">2019-12-17T08:19:00Z</dcterms:created>
  <dcterms:modified xsi:type="dcterms:W3CDTF">2019-12-18T08:24:00Z</dcterms:modified>
</cp:coreProperties>
</file>